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6DDF" w:rsidRPr="00E508A9" w:rsidRDefault="00F16DDF" w:rsidP="00FF626E">
      <w:pPr>
        <w:spacing w:before="100" w:beforeAutospacing="1" w:after="100" w:afterAutospacing="1" w:line="240" w:lineRule="auto"/>
        <w:jc w:val="center"/>
        <w:outlineLvl w:val="2"/>
        <w:rPr>
          <w:rFonts w:ascii="Times New Roman" w:eastAsia="Times New Roman" w:hAnsi="Times New Roman" w:cs="Times New Roman"/>
          <w:b/>
          <w:bCs/>
          <w:color w:val="C00000"/>
          <w:sz w:val="36"/>
          <w:szCs w:val="36"/>
          <w:lang w:eastAsia="ru-RU"/>
        </w:rPr>
      </w:pPr>
      <w:r w:rsidRPr="00E508A9">
        <w:rPr>
          <w:rFonts w:ascii="Times New Roman" w:eastAsia="Times New Roman" w:hAnsi="Times New Roman" w:cs="Times New Roman"/>
          <w:b/>
          <w:bCs/>
          <w:color w:val="C00000"/>
          <w:sz w:val="36"/>
          <w:szCs w:val="36"/>
          <w:lang w:eastAsia="ru-RU"/>
        </w:rPr>
        <w:t>Об установлении начала пожароопасного сезона на территории Новосибирской области в 202</w:t>
      </w:r>
      <w:r w:rsidR="00C26795">
        <w:rPr>
          <w:rFonts w:ascii="Times New Roman" w:eastAsia="Times New Roman" w:hAnsi="Times New Roman" w:cs="Times New Roman"/>
          <w:b/>
          <w:bCs/>
          <w:color w:val="C00000"/>
          <w:sz w:val="36"/>
          <w:szCs w:val="36"/>
          <w:lang w:eastAsia="ru-RU"/>
        </w:rPr>
        <w:t>5</w:t>
      </w:r>
      <w:r w:rsidRPr="00E508A9">
        <w:rPr>
          <w:rFonts w:ascii="Times New Roman" w:eastAsia="Times New Roman" w:hAnsi="Times New Roman" w:cs="Times New Roman"/>
          <w:b/>
          <w:bCs/>
          <w:color w:val="C00000"/>
          <w:sz w:val="36"/>
          <w:szCs w:val="36"/>
          <w:lang w:eastAsia="ru-RU"/>
        </w:rPr>
        <w:t xml:space="preserve"> году</w:t>
      </w:r>
    </w:p>
    <w:p w:rsidR="00F16DDF" w:rsidRPr="00FF626E" w:rsidRDefault="00FF626E" w:rsidP="00FF626E">
      <w:pPr>
        <w:tabs>
          <w:tab w:val="left" w:pos="142"/>
        </w:tabs>
        <w:spacing w:after="100" w:afterAutospacing="1"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sidR="00F16DDF" w:rsidRPr="00FF626E">
        <w:rPr>
          <w:rFonts w:ascii="Times New Roman" w:eastAsia="Times New Roman" w:hAnsi="Times New Roman" w:cs="Times New Roman"/>
          <w:b/>
          <w:sz w:val="28"/>
          <w:szCs w:val="28"/>
          <w:lang w:eastAsia="ru-RU"/>
        </w:rPr>
        <w:t xml:space="preserve">В соответствии с Постановлением Губернатора Новосибирской области Андрея Александровича </w:t>
      </w:r>
      <w:proofErr w:type="spellStart"/>
      <w:r w:rsidR="00F16DDF" w:rsidRPr="00FF626E">
        <w:rPr>
          <w:rFonts w:ascii="Times New Roman" w:eastAsia="Times New Roman" w:hAnsi="Times New Roman" w:cs="Times New Roman"/>
          <w:b/>
          <w:sz w:val="28"/>
          <w:szCs w:val="28"/>
          <w:lang w:eastAsia="ru-RU"/>
        </w:rPr>
        <w:t>Травникова</w:t>
      </w:r>
      <w:proofErr w:type="spellEnd"/>
      <w:r w:rsidR="00F16DDF" w:rsidRPr="00FF626E">
        <w:rPr>
          <w:rFonts w:ascii="Times New Roman" w:eastAsia="Times New Roman" w:hAnsi="Times New Roman" w:cs="Times New Roman"/>
          <w:b/>
          <w:sz w:val="28"/>
          <w:szCs w:val="28"/>
          <w:lang w:eastAsia="ru-RU"/>
        </w:rPr>
        <w:t xml:space="preserve"> от </w:t>
      </w:r>
      <w:hyperlink r:id="rId6" w:history="1">
        <w:r w:rsidR="00C26795">
          <w:rPr>
            <w:rFonts w:ascii="Times New Roman" w:eastAsia="Times New Roman" w:hAnsi="Times New Roman" w:cs="Times New Roman"/>
            <w:b/>
            <w:sz w:val="28"/>
            <w:szCs w:val="28"/>
            <w:lang w:eastAsia="ru-RU"/>
          </w:rPr>
          <w:t>08.</w:t>
        </w:r>
        <w:r w:rsidR="00F16DDF" w:rsidRPr="00FF626E">
          <w:rPr>
            <w:rFonts w:ascii="Times New Roman" w:eastAsia="Times New Roman" w:hAnsi="Times New Roman" w:cs="Times New Roman"/>
            <w:b/>
            <w:sz w:val="28"/>
            <w:szCs w:val="28"/>
            <w:lang w:eastAsia="ru-RU"/>
          </w:rPr>
          <w:t>04.202</w:t>
        </w:r>
        <w:r w:rsidR="00C26795">
          <w:rPr>
            <w:rFonts w:ascii="Times New Roman" w:eastAsia="Times New Roman" w:hAnsi="Times New Roman" w:cs="Times New Roman"/>
            <w:b/>
            <w:sz w:val="28"/>
            <w:szCs w:val="28"/>
            <w:lang w:eastAsia="ru-RU"/>
          </w:rPr>
          <w:t>5</w:t>
        </w:r>
        <w:r w:rsidR="00F16DDF" w:rsidRPr="00FF626E">
          <w:rPr>
            <w:rFonts w:ascii="Times New Roman" w:eastAsia="Times New Roman" w:hAnsi="Times New Roman" w:cs="Times New Roman"/>
            <w:b/>
            <w:sz w:val="28"/>
            <w:szCs w:val="28"/>
            <w:lang w:eastAsia="ru-RU"/>
          </w:rPr>
          <w:t xml:space="preserve"> года №</w:t>
        </w:r>
        <w:r w:rsidR="00C26795">
          <w:rPr>
            <w:rFonts w:ascii="Times New Roman" w:eastAsia="Times New Roman" w:hAnsi="Times New Roman" w:cs="Times New Roman"/>
            <w:b/>
            <w:sz w:val="28"/>
            <w:szCs w:val="28"/>
            <w:lang w:eastAsia="ru-RU"/>
          </w:rPr>
          <w:t>75</w:t>
        </w:r>
      </w:hyperlink>
      <w:r w:rsidR="007E2A1A">
        <w:rPr>
          <w:rFonts w:ascii="Times New Roman" w:eastAsia="Times New Roman" w:hAnsi="Times New Roman" w:cs="Times New Roman"/>
          <w:b/>
          <w:sz w:val="28"/>
          <w:szCs w:val="28"/>
          <w:lang w:eastAsia="ru-RU"/>
        </w:rPr>
        <w:t xml:space="preserve"> «Об установлении начала пожароопасного сезона на территории Новосибирской области в 2025 г. </w:t>
      </w:r>
      <w:r w:rsidRPr="00F10E16">
        <w:rPr>
          <w:rFonts w:ascii="Times New Roman" w:eastAsia="Times New Roman" w:hAnsi="Times New Roman" w:cs="Times New Roman"/>
          <w:b/>
          <w:color w:val="C00000"/>
          <w:sz w:val="28"/>
          <w:szCs w:val="28"/>
          <w:u w:val="single"/>
          <w:lang w:eastAsia="ru-RU"/>
        </w:rPr>
        <w:t xml:space="preserve">с </w:t>
      </w:r>
      <w:r w:rsidR="00C26795" w:rsidRPr="00F10E16">
        <w:rPr>
          <w:rFonts w:ascii="Times New Roman" w:eastAsia="Times New Roman" w:hAnsi="Times New Roman" w:cs="Times New Roman"/>
          <w:b/>
          <w:color w:val="C00000"/>
          <w:sz w:val="28"/>
          <w:szCs w:val="28"/>
          <w:u w:val="single"/>
          <w:lang w:eastAsia="ru-RU"/>
        </w:rPr>
        <w:t>11</w:t>
      </w:r>
      <w:r w:rsidR="00F16DDF" w:rsidRPr="00F10E16">
        <w:rPr>
          <w:rFonts w:ascii="Times New Roman" w:eastAsia="Times New Roman" w:hAnsi="Times New Roman" w:cs="Times New Roman"/>
          <w:b/>
          <w:color w:val="C00000"/>
          <w:sz w:val="28"/>
          <w:szCs w:val="28"/>
          <w:u w:val="single"/>
          <w:lang w:eastAsia="ru-RU"/>
        </w:rPr>
        <w:t xml:space="preserve"> апреля</w:t>
      </w:r>
      <w:r w:rsidR="00C26795" w:rsidRPr="00F10E16">
        <w:rPr>
          <w:rFonts w:ascii="Times New Roman" w:eastAsia="Times New Roman" w:hAnsi="Times New Roman" w:cs="Times New Roman"/>
          <w:b/>
          <w:color w:val="C00000"/>
          <w:sz w:val="28"/>
          <w:szCs w:val="28"/>
          <w:u w:val="single"/>
          <w:lang w:eastAsia="ru-RU"/>
        </w:rPr>
        <w:t xml:space="preserve"> 2025</w:t>
      </w:r>
      <w:r w:rsidR="00F10E16">
        <w:rPr>
          <w:rFonts w:ascii="Times New Roman" w:eastAsia="Times New Roman" w:hAnsi="Times New Roman" w:cs="Times New Roman"/>
          <w:b/>
          <w:color w:val="C00000"/>
          <w:sz w:val="28"/>
          <w:szCs w:val="28"/>
          <w:u w:val="single"/>
          <w:lang w:eastAsia="ru-RU"/>
        </w:rPr>
        <w:t xml:space="preserve"> </w:t>
      </w:r>
      <w:bookmarkStart w:id="0" w:name="_GoBack"/>
      <w:bookmarkEnd w:id="0"/>
      <w:r w:rsidR="00C26795" w:rsidRPr="00F10E16">
        <w:rPr>
          <w:rFonts w:ascii="Times New Roman" w:eastAsia="Times New Roman" w:hAnsi="Times New Roman" w:cs="Times New Roman"/>
          <w:b/>
          <w:color w:val="C00000"/>
          <w:sz w:val="28"/>
          <w:szCs w:val="28"/>
          <w:u w:val="single"/>
          <w:lang w:eastAsia="ru-RU"/>
        </w:rPr>
        <w:t>г</w:t>
      </w:r>
      <w:r w:rsidR="00C26795">
        <w:rPr>
          <w:rFonts w:ascii="Times New Roman" w:eastAsia="Times New Roman" w:hAnsi="Times New Roman" w:cs="Times New Roman"/>
          <w:b/>
          <w:sz w:val="28"/>
          <w:szCs w:val="28"/>
          <w:u w:val="single"/>
          <w:lang w:eastAsia="ru-RU"/>
        </w:rPr>
        <w:t>.</w:t>
      </w:r>
      <w:r w:rsidR="00F16DDF" w:rsidRPr="00FF626E">
        <w:rPr>
          <w:rFonts w:ascii="Times New Roman" w:eastAsia="Times New Roman" w:hAnsi="Times New Roman" w:cs="Times New Roman"/>
          <w:b/>
          <w:sz w:val="28"/>
          <w:szCs w:val="28"/>
          <w:lang w:eastAsia="ru-RU"/>
        </w:rPr>
        <w:t xml:space="preserve"> на всей территории региона устанавливается начало пожароопасного сезона</w:t>
      </w:r>
      <w:r w:rsidR="00F16DDF" w:rsidRPr="00FF626E">
        <w:rPr>
          <w:rFonts w:ascii="Times New Roman" w:eastAsia="Times New Roman" w:hAnsi="Times New Roman" w:cs="Times New Roman"/>
          <w:color w:val="222222"/>
          <w:sz w:val="28"/>
          <w:szCs w:val="28"/>
          <w:lang w:eastAsia="ru-RU"/>
        </w:rPr>
        <w:t>.</w:t>
      </w:r>
    </w:p>
    <w:p w:rsidR="00EF6C92" w:rsidRPr="005A36E0" w:rsidRDefault="005A36E0" w:rsidP="00EF6C92">
      <w:pPr>
        <w:pStyle w:val="a3"/>
        <w:shd w:val="clear" w:color="auto" w:fill="FFFFFF"/>
        <w:spacing w:before="0" w:beforeAutospacing="0" w:after="0" w:afterAutospacing="0"/>
        <w:rPr>
          <w:b/>
          <w:color w:val="222222"/>
          <w:sz w:val="28"/>
          <w:szCs w:val="28"/>
        </w:rPr>
      </w:pPr>
      <w:r>
        <w:rPr>
          <w:color w:val="222222"/>
          <w:sz w:val="28"/>
          <w:szCs w:val="28"/>
        </w:rPr>
        <w:t xml:space="preserve">     </w:t>
      </w:r>
      <w:proofErr w:type="gramStart"/>
      <w:r w:rsidR="00EF6C92" w:rsidRPr="005A36E0">
        <w:rPr>
          <w:b/>
          <w:color w:val="222222"/>
          <w:sz w:val="28"/>
          <w:szCs w:val="28"/>
        </w:rPr>
        <w:t xml:space="preserve">Значительная часть пожаров происходит из-за неконтролируемых </w:t>
      </w:r>
      <w:proofErr w:type="spellStart"/>
      <w:r w:rsidR="00EF6C92" w:rsidRPr="005A36E0">
        <w:rPr>
          <w:b/>
          <w:color w:val="222222"/>
          <w:sz w:val="28"/>
          <w:szCs w:val="28"/>
        </w:rPr>
        <w:t>сельхозпалов</w:t>
      </w:r>
      <w:proofErr w:type="spellEnd"/>
      <w:r w:rsidR="00EF6C92" w:rsidRPr="005A36E0">
        <w:rPr>
          <w:b/>
          <w:color w:val="222222"/>
          <w:sz w:val="28"/>
          <w:szCs w:val="28"/>
        </w:rPr>
        <w:t xml:space="preserve"> (сжигания прошлогодней травы), тундра пылает и из-за небрежного обращения с огнем рыбаков и охотников, туристов и отдыхающих.</w:t>
      </w:r>
      <w:proofErr w:type="gramEnd"/>
    </w:p>
    <w:p w:rsidR="00EF6C92" w:rsidRPr="005A36E0" w:rsidRDefault="00EF6C92" w:rsidP="00EF6C92">
      <w:pPr>
        <w:pStyle w:val="a3"/>
        <w:shd w:val="clear" w:color="auto" w:fill="FFFFFF"/>
        <w:spacing w:before="0" w:beforeAutospacing="0" w:after="0" w:afterAutospacing="0"/>
        <w:rPr>
          <w:b/>
          <w:color w:val="222222"/>
          <w:sz w:val="28"/>
          <w:szCs w:val="28"/>
        </w:rPr>
      </w:pPr>
      <w:r w:rsidRPr="005A36E0">
        <w:rPr>
          <w:b/>
          <w:color w:val="222222"/>
          <w:sz w:val="28"/>
          <w:szCs w:val="28"/>
        </w:rPr>
        <w:t>Связано это и с уборкой участков (и, как следствие, сжиганием мусора и травы) и массовым выездом населения на природу (разведение костров, неосторожность при курении и т.п.).</w:t>
      </w:r>
    </w:p>
    <w:p w:rsidR="00EF6C92" w:rsidRPr="005A36E0" w:rsidRDefault="00EF6C92" w:rsidP="00EF6C92">
      <w:pPr>
        <w:pStyle w:val="a3"/>
        <w:shd w:val="clear" w:color="auto" w:fill="FFFFFF"/>
        <w:spacing w:before="0" w:beforeAutospacing="0" w:after="0" w:afterAutospacing="0"/>
        <w:rPr>
          <w:b/>
          <w:color w:val="222222"/>
          <w:sz w:val="28"/>
          <w:szCs w:val="28"/>
        </w:rPr>
      </w:pPr>
      <w:r w:rsidRPr="005A36E0">
        <w:rPr>
          <w:b/>
          <w:color w:val="222222"/>
          <w:sz w:val="28"/>
          <w:szCs w:val="28"/>
        </w:rPr>
        <w:t>Нередко это приводит к тяжелым последствиям. Огонь перекидывается на хозяйственные постройки, жилые и нежилые строения.</w:t>
      </w:r>
    </w:p>
    <w:p w:rsidR="00EF6C92" w:rsidRPr="005A36E0" w:rsidRDefault="00EF6C92" w:rsidP="00EF6C92">
      <w:pPr>
        <w:pStyle w:val="a3"/>
        <w:shd w:val="clear" w:color="auto" w:fill="FFFFFF"/>
        <w:spacing w:before="0" w:beforeAutospacing="0" w:after="0" w:afterAutospacing="0"/>
        <w:rPr>
          <w:b/>
          <w:color w:val="222222"/>
          <w:sz w:val="28"/>
          <w:szCs w:val="28"/>
        </w:rPr>
      </w:pPr>
      <w:r w:rsidRPr="005A36E0">
        <w:rPr>
          <w:b/>
          <w:color w:val="222222"/>
          <w:sz w:val="28"/>
          <w:szCs w:val="28"/>
        </w:rPr>
        <w:t xml:space="preserve">В связи с высокой </w:t>
      </w:r>
      <w:proofErr w:type="spellStart"/>
      <w:r w:rsidRPr="005A36E0">
        <w:rPr>
          <w:b/>
          <w:color w:val="222222"/>
          <w:sz w:val="28"/>
          <w:szCs w:val="28"/>
        </w:rPr>
        <w:t>пожароопасностью</w:t>
      </w:r>
      <w:proofErr w:type="spellEnd"/>
      <w:r w:rsidRPr="005A36E0">
        <w:rPr>
          <w:b/>
          <w:color w:val="222222"/>
          <w:sz w:val="28"/>
          <w:szCs w:val="28"/>
        </w:rPr>
        <w:t xml:space="preserve">  администрация </w:t>
      </w:r>
      <w:r w:rsidR="005A36E0" w:rsidRPr="005A36E0">
        <w:rPr>
          <w:b/>
          <w:color w:val="222222"/>
          <w:sz w:val="28"/>
          <w:szCs w:val="28"/>
        </w:rPr>
        <w:t>Черновского сельсовета Кочковского района Новосибирской области</w:t>
      </w:r>
      <w:r w:rsidRPr="005A36E0">
        <w:rPr>
          <w:b/>
          <w:color w:val="222222"/>
          <w:sz w:val="28"/>
          <w:szCs w:val="28"/>
        </w:rPr>
        <w:t> предупреждает:</w:t>
      </w:r>
    </w:p>
    <w:p w:rsidR="00EF6C92" w:rsidRPr="00EF6C92" w:rsidRDefault="005A36E0" w:rsidP="005A36E0">
      <w:pPr>
        <w:shd w:val="clear" w:color="auto" w:fill="FFFFFF"/>
        <w:spacing w:after="0" w:line="240" w:lineRule="auto"/>
        <w:rPr>
          <w:rFonts w:ascii="Times New Roman" w:eastAsia="Times New Roman" w:hAnsi="Times New Roman" w:cs="Times New Roman"/>
          <w:b/>
          <w:sz w:val="28"/>
          <w:szCs w:val="28"/>
          <w:lang w:eastAsia="ru-RU"/>
        </w:rPr>
      </w:pPr>
      <w:r w:rsidRPr="005A36E0">
        <w:rPr>
          <w:rFonts w:ascii="Times New Roman" w:eastAsia="Times New Roman" w:hAnsi="Times New Roman" w:cs="Times New Roman"/>
          <w:color w:val="222222"/>
          <w:sz w:val="28"/>
          <w:szCs w:val="28"/>
          <w:lang w:eastAsia="ru-RU"/>
        </w:rPr>
        <w:t xml:space="preserve">          </w:t>
      </w:r>
      <w:r>
        <w:rPr>
          <w:rFonts w:ascii="Times New Roman" w:eastAsia="Times New Roman" w:hAnsi="Times New Roman" w:cs="Times New Roman"/>
          <w:color w:val="222222"/>
          <w:sz w:val="28"/>
          <w:szCs w:val="28"/>
          <w:lang w:eastAsia="ru-RU"/>
        </w:rPr>
        <w:t xml:space="preserve"> </w:t>
      </w:r>
      <w:r w:rsidR="00EF6C92" w:rsidRPr="00EF6C92">
        <w:rPr>
          <w:rFonts w:ascii="Times New Roman" w:eastAsia="Times New Roman" w:hAnsi="Times New Roman" w:cs="Times New Roman"/>
          <w:b/>
          <w:sz w:val="28"/>
          <w:szCs w:val="28"/>
          <w:lang w:eastAsia="ru-RU"/>
        </w:rPr>
        <w:t xml:space="preserve">Уважаемые жители и гости </w:t>
      </w:r>
      <w:r w:rsidR="00EF6C92" w:rsidRPr="005A36E0">
        <w:rPr>
          <w:rFonts w:ascii="Times New Roman" w:eastAsia="Times New Roman" w:hAnsi="Times New Roman" w:cs="Times New Roman"/>
          <w:b/>
          <w:sz w:val="28"/>
          <w:szCs w:val="28"/>
          <w:lang w:eastAsia="ru-RU"/>
        </w:rPr>
        <w:t xml:space="preserve">с. Черновка и д. </w:t>
      </w:r>
      <w:proofErr w:type="spellStart"/>
      <w:r w:rsidR="00EF6C92" w:rsidRPr="005A36E0">
        <w:rPr>
          <w:rFonts w:ascii="Times New Roman" w:eastAsia="Times New Roman" w:hAnsi="Times New Roman" w:cs="Times New Roman"/>
          <w:b/>
          <w:sz w:val="28"/>
          <w:szCs w:val="28"/>
          <w:lang w:eastAsia="ru-RU"/>
        </w:rPr>
        <w:t>Букреево</w:t>
      </w:r>
      <w:proofErr w:type="spellEnd"/>
      <w:r w:rsidR="00EF6C92" w:rsidRPr="005A36E0">
        <w:rPr>
          <w:rFonts w:ascii="Times New Roman" w:eastAsia="Times New Roman" w:hAnsi="Times New Roman" w:cs="Times New Roman"/>
          <w:b/>
          <w:sz w:val="28"/>
          <w:szCs w:val="28"/>
          <w:lang w:eastAsia="ru-RU"/>
        </w:rPr>
        <w:t xml:space="preserve"> </w:t>
      </w:r>
      <w:proofErr w:type="spellStart"/>
      <w:r w:rsidR="00EF6C92" w:rsidRPr="005A36E0">
        <w:rPr>
          <w:rFonts w:ascii="Times New Roman" w:eastAsia="Times New Roman" w:hAnsi="Times New Roman" w:cs="Times New Roman"/>
          <w:b/>
          <w:sz w:val="28"/>
          <w:szCs w:val="28"/>
          <w:lang w:eastAsia="ru-RU"/>
        </w:rPr>
        <w:t>Плесо</w:t>
      </w:r>
      <w:proofErr w:type="spellEnd"/>
      <w:r w:rsidR="00EF6C92" w:rsidRPr="00EF6C92">
        <w:rPr>
          <w:rFonts w:ascii="Times New Roman" w:eastAsia="Times New Roman" w:hAnsi="Times New Roman" w:cs="Times New Roman"/>
          <w:b/>
          <w:sz w:val="28"/>
          <w:szCs w:val="28"/>
          <w:lang w:eastAsia="ru-RU"/>
        </w:rPr>
        <w:t>!</w:t>
      </w:r>
    </w:p>
    <w:p w:rsidR="00EF6C92" w:rsidRPr="00EF6C92" w:rsidRDefault="00EF6C92" w:rsidP="005A36E0">
      <w:pPr>
        <w:shd w:val="clear" w:color="auto" w:fill="FFFFFF"/>
        <w:spacing w:after="0" w:line="240" w:lineRule="auto"/>
        <w:rPr>
          <w:rFonts w:ascii="Times New Roman" w:eastAsia="Times New Roman" w:hAnsi="Times New Roman" w:cs="Times New Roman"/>
          <w:b/>
          <w:sz w:val="28"/>
          <w:szCs w:val="28"/>
          <w:lang w:eastAsia="ru-RU"/>
        </w:rPr>
      </w:pPr>
      <w:r w:rsidRPr="00EF6C92">
        <w:rPr>
          <w:rFonts w:ascii="Times New Roman" w:eastAsia="Times New Roman" w:hAnsi="Times New Roman" w:cs="Times New Roman"/>
          <w:b/>
          <w:sz w:val="28"/>
          <w:szCs w:val="28"/>
          <w:lang w:eastAsia="ru-RU"/>
        </w:rPr>
        <w:t>- категорически запрещается разведение</w:t>
      </w:r>
      <w:r w:rsidR="005A36E0">
        <w:rPr>
          <w:rFonts w:ascii="Times New Roman" w:eastAsia="Times New Roman" w:hAnsi="Times New Roman" w:cs="Times New Roman"/>
          <w:b/>
          <w:sz w:val="28"/>
          <w:szCs w:val="28"/>
          <w:lang w:eastAsia="ru-RU"/>
        </w:rPr>
        <w:t xml:space="preserve"> костров, сжигание сухой травы, </w:t>
      </w:r>
      <w:r w:rsidRPr="00EF6C92">
        <w:rPr>
          <w:rFonts w:ascii="Times New Roman" w:eastAsia="Times New Roman" w:hAnsi="Times New Roman" w:cs="Times New Roman"/>
          <w:b/>
          <w:sz w:val="28"/>
          <w:szCs w:val="28"/>
          <w:lang w:eastAsia="ru-RU"/>
        </w:rPr>
        <w:t>отходов и тары;</w:t>
      </w:r>
    </w:p>
    <w:p w:rsidR="00EF6C92" w:rsidRPr="00EF6C92" w:rsidRDefault="005A36E0" w:rsidP="005A36E0">
      <w:pPr>
        <w:shd w:val="clear" w:color="auto" w:fill="FFFFFF"/>
        <w:spacing w:after="0" w:line="240" w:lineRule="auto"/>
        <w:rPr>
          <w:rFonts w:ascii="Times New Roman" w:eastAsia="Times New Roman" w:hAnsi="Times New Roman" w:cs="Times New Roman"/>
          <w:b/>
          <w:sz w:val="28"/>
          <w:szCs w:val="28"/>
          <w:lang w:eastAsia="ru-RU"/>
        </w:rPr>
      </w:pPr>
      <w:r w:rsidRPr="005A36E0">
        <w:rPr>
          <w:rFonts w:ascii="Times New Roman" w:eastAsia="Times New Roman" w:hAnsi="Times New Roman" w:cs="Times New Roman"/>
          <w:b/>
          <w:sz w:val="28"/>
          <w:szCs w:val="28"/>
          <w:lang w:eastAsia="ru-RU"/>
        </w:rPr>
        <w:t xml:space="preserve">  </w:t>
      </w:r>
      <w:r w:rsidR="00EF6C92" w:rsidRPr="00EF6C92">
        <w:rPr>
          <w:rFonts w:ascii="Times New Roman" w:eastAsia="Times New Roman" w:hAnsi="Times New Roman" w:cs="Times New Roman"/>
          <w:b/>
          <w:sz w:val="28"/>
          <w:szCs w:val="28"/>
          <w:lang w:eastAsia="ru-RU"/>
        </w:rPr>
        <w:t>- категорически запрещается курение и разведение костров в тундре, а также сжигание</w:t>
      </w:r>
      <w:r>
        <w:rPr>
          <w:rFonts w:ascii="Times New Roman" w:eastAsia="Times New Roman" w:hAnsi="Times New Roman" w:cs="Times New Roman"/>
          <w:b/>
          <w:sz w:val="28"/>
          <w:szCs w:val="28"/>
          <w:lang w:eastAsia="ru-RU"/>
        </w:rPr>
        <w:t xml:space="preserve"> </w:t>
      </w:r>
      <w:r w:rsidR="00EF6C92" w:rsidRPr="00EF6C92">
        <w:rPr>
          <w:rFonts w:ascii="Times New Roman" w:eastAsia="Times New Roman" w:hAnsi="Times New Roman" w:cs="Times New Roman"/>
          <w:b/>
          <w:sz w:val="28"/>
          <w:szCs w:val="28"/>
          <w:lang w:eastAsia="ru-RU"/>
        </w:rPr>
        <w:t>отходов.</w:t>
      </w:r>
    </w:p>
    <w:p w:rsidR="00EF6C92" w:rsidRPr="00EF6C92" w:rsidRDefault="005A36E0" w:rsidP="00EF6C92">
      <w:pPr>
        <w:shd w:val="clear" w:color="auto" w:fill="FFFFFF"/>
        <w:spacing w:after="0" w:line="240" w:lineRule="auto"/>
        <w:rPr>
          <w:rFonts w:ascii="Times New Roman" w:eastAsia="Times New Roman" w:hAnsi="Times New Roman" w:cs="Times New Roman"/>
          <w:b/>
          <w:color w:val="222222"/>
          <w:sz w:val="28"/>
          <w:szCs w:val="28"/>
          <w:lang w:eastAsia="ru-RU"/>
        </w:rPr>
      </w:pPr>
      <w:r>
        <w:rPr>
          <w:rFonts w:ascii="Times New Roman" w:eastAsia="Times New Roman" w:hAnsi="Times New Roman" w:cs="Times New Roman"/>
          <w:b/>
          <w:color w:val="222222"/>
          <w:sz w:val="28"/>
          <w:szCs w:val="28"/>
          <w:lang w:eastAsia="ru-RU"/>
        </w:rPr>
        <w:t xml:space="preserve">        </w:t>
      </w:r>
      <w:r w:rsidR="00EF6C92" w:rsidRPr="00E508A9">
        <w:rPr>
          <w:rFonts w:ascii="Times New Roman" w:eastAsia="Times New Roman" w:hAnsi="Times New Roman" w:cs="Times New Roman"/>
          <w:b/>
          <w:color w:val="222222"/>
          <w:sz w:val="28"/>
          <w:szCs w:val="28"/>
          <w:lang w:eastAsia="ru-RU"/>
        </w:rPr>
        <w:t xml:space="preserve">Еще раз напоминаем несложные </w:t>
      </w:r>
      <w:r w:rsidR="00EF6C92" w:rsidRPr="00E508A9">
        <w:rPr>
          <w:rFonts w:ascii="Times New Roman" w:eastAsia="Times New Roman" w:hAnsi="Times New Roman" w:cs="Times New Roman"/>
          <w:b/>
          <w:color w:val="222222"/>
          <w:sz w:val="28"/>
          <w:szCs w:val="28"/>
          <w:u w:val="single"/>
          <w:lang w:eastAsia="ru-RU"/>
        </w:rPr>
        <w:t>правила пожарной безопасности</w:t>
      </w:r>
      <w:r w:rsidR="00EF6C92" w:rsidRPr="00EF6C92">
        <w:rPr>
          <w:rFonts w:ascii="Times New Roman" w:eastAsia="Times New Roman" w:hAnsi="Times New Roman" w:cs="Times New Roman"/>
          <w:b/>
          <w:color w:val="222222"/>
          <w:sz w:val="28"/>
          <w:szCs w:val="28"/>
          <w:lang w:eastAsia="ru-RU"/>
        </w:rPr>
        <w:t>.</w:t>
      </w:r>
    </w:p>
    <w:p w:rsidR="00EF6C92" w:rsidRPr="00EF6C92" w:rsidRDefault="00EF6C92" w:rsidP="00EF6C92">
      <w:pPr>
        <w:numPr>
          <w:ilvl w:val="0"/>
          <w:numId w:val="1"/>
        </w:numPr>
        <w:shd w:val="clear" w:color="auto" w:fill="FFFFFF"/>
        <w:spacing w:after="0" w:line="240" w:lineRule="auto"/>
        <w:ind w:left="0"/>
        <w:rPr>
          <w:rFonts w:ascii="Times New Roman" w:eastAsia="Times New Roman" w:hAnsi="Times New Roman" w:cs="Times New Roman"/>
          <w:b/>
          <w:color w:val="222222"/>
          <w:sz w:val="28"/>
          <w:szCs w:val="28"/>
          <w:lang w:eastAsia="ru-RU"/>
        </w:rPr>
      </w:pPr>
      <w:r w:rsidRPr="00EF6C92">
        <w:rPr>
          <w:rFonts w:ascii="Times New Roman" w:eastAsia="Times New Roman" w:hAnsi="Times New Roman" w:cs="Times New Roman"/>
          <w:b/>
          <w:color w:val="222222"/>
          <w:sz w:val="28"/>
          <w:szCs w:val="28"/>
          <w:lang w:eastAsia="ru-RU"/>
        </w:rPr>
        <w:t>Ни в коем случае не жгите сухую траву. Тщательно тушите окурки и горелые спички перед тем, как их выбросить.</w:t>
      </w:r>
    </w:p>
    <w:p w:rsidR="00EF6C92" w:rsidRPr="00EF6C92" w:rsidRDefault="00EF6C92" w:rsidP="00EF6C92">
      <w:pPr>
        <w:numPr>
          <w:ilvl w:val="0"/>
          <w:numId w:val="1"/>
        </w:numPr>
        <w:shd w:val="clear" w:color="auto" w:fill="FFFFFF"/>
        <w:spacing w:after="0" w:line="240" w:lineRule="auto"/>
        <w:ind w:left="0"/>
        <w:rPr>
          <w:rFonts w:ascii="Times New Roman" w:eastAsia="Times New Roman" w:hAnsi="Times New Roman" w:cs="Times New Roman"/>
          <w:b/>
          <w:color w:val="222222"/>
          <w:sz w:val="28"/>
          <w:szCs w:val="28"/>
          <w:lang w:eastAsia="ru-RU"/>
        </w:rPr>
      </w:pPr>
      <w:r w:rsidRPr="00EF6C92">
        <w:rPr>
          <w:rFonts w:ascii="Times New Roman" w:eastAsia="Times New Roman" w:hAnsi="Times New Roman" w:cs="Times New Roman"/>
          <w:b/>
          <w:color w:val="222222"/>
          <w:sz w:val="28"/>
          <w:szCs w:val="28"/>
          <w:lang w:eastAsia="ru-RU"/>
        </w:rPr>
        <w:t>Если вы заметили пожар - не проходите мимо. Начинающую гореть траву вы сможете потушить самостоятельно. Почувствовав запах дыма, подойдите ближе и определите, что горит. Заливайте огонь водой из близлежащего водоема, засыпайте землей. Используйте для тушения мокрую одежду, плотную ткань. Наносите ими скользящие удары по кромке огня сбоку, в сторону очага пожара, как бы сметая пламя. Прижимайте ветви при следующем ударе по этому же месту и, поворачивая их, охлаждайте таким образом горючие материалы. Затаптывайте небольшой огонь ногами, не давайте ему перекинуться.</w:t>
      </w:r>
    </w:p>
    <w:p w:rsidR="00EF6C92" w:rsidRPr="00EF6C92" w:rsidRDefault="00EF6C92" w:rsidP="00EF6C92">
      <w:pPr>
        <w:numPr>
          <w:ilvl w:val="0"/>
          <w:numId w:val="1"/>
        </w:numPr>
        <w:shd w:val="clear" w:color="auto" w:fill="FFFFFF"/>
        <w:spacing w:after="0" w:line="240" w:lineRule="auto"/>
        <w:ind w:left="0"/>
        <w:rPr>
          <w:rFonts w:ascii="Times New Roman" w:eastAsia="Times New Roman" w:hAnsi="Times New Roman" w:cs="Times New Roman"/>
          <w:b/>
          <w:color w:val="222222"/>
          <w:sz w:val="28"/>
          <w:szCs w:val="28"/>
          <w:lang w:eastAsia="ru-RU"/>
        </w:rPr>
      </w:pPr>
      <w:r w:rsidRPr="00EF6C92">
        <w:rPr>
          <w:rFonts w:ascii="Times New Roman" w:eastAsia="Times New Roman" w:hAnsi="Times New Roman" w:cs="Times New Roman"/>
          <w:b/>
          <w:color w:val="222222"/>
          <w:sz w:val="28"/>
          <w:szCs w:val="28"/>
          <w:lang w:eastAsia="ru-RU"/>
        </w:rPr>
        <w:t>Потушив пожар, не уходите до тех пор, пока не убедитесь, что огонь не разгорится снова. Сообщите о месте пожара по телефону 112</w:t>
      </w:r>
      <w:r w:rsidR="005A36E0">
        <w:rPr>
          <w:rFonts w:ascii="Times New Roman" w:eastAsia="Times New Roman" w:hAnsi="Times New Roman" w:cs="Times New Roman"/>
          <w:b/>
          <w:color w:val="222222"/>
          <w:sz w:val="28"/>
          <w:szCs w:val="28"/>
          <w:lang w:eastAsia="ru-RU"/>
        </w:rPr>
        <w:t>; ЕДДС Кочковского района 20-377</w:t>
      </w:r>
    </w:p>
    <w:p w:rsidR="00EF6C92" w:rsidRPr="00EF6C92" w:rsidRDefault="00EF6C92" w:rsidP="00EF6C92">
      <w:pPr>
        <w:numPr>
          <w:ilvl w:val="0"/>
          <w:numId w:val="1"/>
        </w:numPr>
        <w:shd w:val="clear" w:color="auto" w:fill="FFFFFF"/>
        <w:spacing w:after="0" w:line="240" w:lineRule="auto"/>
        <w:ind w:left="0"/>
        <w:rPr>
          <w:rFonts w:ascii="Times New Roman" w:eastAsia="Times New Roman" w:hAnsi="Times New Roman" w:cs="Times New Roman"/>
          <w:b/>
          <w:color w:val="222222"/>
          <w:sz w:val="28"/>
          <w:szCs w:val="28"/>
          <w:lang w:eastAsia="ru-RU"/>
        </w:rPr>
      </w:pPr>
      <w:r w:rsidRPr="00EF6C92">
        <w:rPr>
          <w:rFonts w:ascii="Times New Roman" w:eastAsia="Times New Roman" w:hAnsi="Times New Roman" w:cs="Times New Roman"/>
          <w:b/>
          <w:color w:val="222222"/>
          <w:sz w:val="28"/>
          <w:szCs w:val="28"/>
          <w:lang w:eastAsia="ru-RU"/>
        </w:rPr>
        <w:t>При невозможности потушить пожар своими силами, отходите в безопасное место и срочно вызывайте сотрудников пожарной охраны.</w:t>
      </w:r>
    </w:p>
    <w:p w:rsidR="00E040E7" w:rsidRPr="005A36E0" w:rsidRDefault="00E040E7" w:rsidP="00E040E7">
      <w:pPr>
        <w:shd w:val="clear" w:color="auto" w:fill="FFFFFF"/>
        <w:spacing w:after="100" w:afterAutospacing="1" w:line="240" w:lineRule="auto"/>
        <w:contextualSpacing/>
        <w:rPr>
          <w:rFonts w:ascii="Times New Roman" w:eastAsia="Times New Roman" w:hAnsi="Times New Roman" w:cs="Times New Roman"/>
          <w:b/>
          <w:color w:val="101010"/>
          <w:sz w:val="28"/>
          <w:szCs w:val="28"/>
          <w:lang w:eastAsia="ru-RU"/>
        </w:rPr>
      </w:pPr>
    </w:p>
    <w:p w:rsidR="00E040E7" w:rsidRPr="00E508A9" w:rsidRDefault="00E040E7" w:rsidP="00E040E7">
      <w:pPr>
        <w:shd w:val="clear" w:color="auto" w:fill="FFFFFF"/>
        <w:spacing w:after="100" w:afterAutospacing="1" w:line="240" w:lineRule="auto"/>
        <w:contextualSpacing/>
        <w:rPr>
          <w:rFonts w:ascii="Times New Roman" w:eastAsia="Times New Roman" w:hAnsi="Times New Roman" w:cs="Times New Roman"/>
          <w:b/>
          <w:color w:val="C00000"/>
          <w:sz w:val="28"/>
          <w:szCs w:val="28"/>
          <w:lang w:eastAsia="ru-RU"/>
        </w:rPr>
      </w:pPr>
      <w:r w:rsidRPr="00E040E7">
        <w:rPr>
          <w:rFonts w:ascii="Times New Roman" w:eastAsia="Times New Roman" w:hAnsi="Times New Roman" w:cs="Times New Roman"/>
          <w:color w:val="101010"/>
          <w:sz w:val="28"/>
          <w:szCs w:val="28"/>
          <w:lang w:eastAsia="ru-RU"/>
        </w:rPr>
        <w:t xml:space="preserve"> </w:t>
      </w:r>
      <w:r w:rsidRPr="00E508A9">
        <w:rPr>
          <w:rFonts w:ascii="Times New Roman" w:eastAsia="Times New Roman" w:hAnsi="Times New Roman" w:cs="Times New Roman"/>
          <w:b/>
          <w:color w:val="C00000"/>
          <w:sz w:val="28"/>
          <w:szCs w:val="28"/>
          <w:lang w:eastAsia="ru-RU"/>
        </w:rPr>
        <w:t>ПОМНИТЕ! Только строгое соблюдение правил пожарной безопасности может предупредить пожары и не допустить гибели людей!</w:t>
      </w:r>
    </w:p>
    <w:p w:rsidR="00E040E7" w:rsidRDefault="00E040E7" w:rsidP="00E040E7">
      <w:pPr>
        <w:shd w:val="clear" w:color="auto" w:fill="FFFFFF"/>
        <w:spacing w:after="100" w:afterAutospacing="1" w:line="240" w:lineRule="auto"/>
        <w:contextualSpacing/>
        <w:rPr>
          <w:rFonts w:ascii="Times New Roman" w:eastAsia="Times New Roman" w:hAnsi="Times New Roman" w:cs="Times New Roman"/>
          <w:color w:val="101010"/>
          <w:sz w:val="28"/>
          <w:szCs w:val="28"/>
          <w:lang w:eastAsia="ru-RU"/>
        </w:rPr>
      </w:pPr>
    </w:p>
    <w:p w:rsidR="005A36E0" w:rsidRDefault="005A36E0" w:rsidP="00FF626E">
      <w:pPr>
        <w:shd w:val="clear" w:color="auto" w:fill="FFFFFF"/>
        <w:spacing w:after="100" w:afterAutospacing="1" w:line="240" w:lineRule="auto"/>
        <w:contextualSpacing/>
        <w:rPr>
          <w:rFonts w:ascii="Times New Roman" w:eastAsia="Times New Roman" w:hAnsi="Times New Roman" w:cs="Times New Roman"/>
          <w:color w:val="101010"/>
          <w:sz w:val="28"/>
          <w:szCs w:val="28"/>
          <w:u w:val="single"/>
          <w:lang w:eastAsia="ru-RU"/>
        </w:rPr>
      </w:pPr>
    </w:p>
    <w:p w:rsidR="005A36E0" w:rsidRDefault="005A36E0" w:rsidP="00FF626E">
      <w:pPr>
        <w:shd w:val="clear" w:color="auto" w:fill="FFFFFF"/>
        <w:spacing w:after="100" w:afterAutospacing="1" w:line="240" w:lineRule="auto"/>
        <w:contextualSpacing/>
        <w:rPr>
          <w:rFonts w:ascii="Times New Roman" w:eastAsia="Times New Roman" w:hAnsi="Times New Roman" w:cs="Times New Roman"/>
          <w:color w:val="101010"/>
          <w:sz w:val="28"/>
          <w:szCs w:val="28"/>
          <w:u w:val="single"/>
          <w:lang w:eastAsia="ru-RU"/>
        </w:rPr>
      </w:pPr>
    </w:p>
    <w:p w:rsidR="005A36E0" w:rsidRPr="005A36E0" w:rsidRDefault="005A36E0" w:rsidP="00FF626E">
      <w:pPr>
        <w:shd w:val="clear" w:color="auto" w:fill="FFFFFF"/>
        <w:spacing w:after="100" w:afterAutospacing="1" w:line="240" w:lineRule="auto"/>
        <w:contextualSpacing/>
        <w:rPr>
          <w:rFonts w:ascii="Times New Roman" w:eastAsia="Times New Roman" w:hAnsi="Times New Roman" w:cs="Times New Roman"/>
          <w:b/>
          <w:color w:val="101010"/>
          <w:sz w:val="36"/>
          <w:szCs w:val="36"/>
          <w:u w:val="single"/>
          <w:lang w:eastAsia="ru-RU"/>
        </w:rPr>
      </w:pPr>
    </w:p>
    <w:p w:rsidR="00FF626E" w:rsidRPr="00C26795" w:rsidRDefault="00FF626E" w:rsidP="00FF626E">
      <w:pPr>
        <w:shd w:val="clear" w:color="auto" w:fill="FFFFFF"/>
        <w:spacing w:after="100" w:afterAutospacing="1" w:line="240" w:lineRule="auto"/>
        <w:contextualSpacing/>
        <w:rPr>
          <w:rFonts w:ascii="Times New Roman" w:eastAsia="Times New Roman" w:hAnsi="Times New Roman" w:cs="Times New Roman"/>
          <w:b/>
          <w:color w:val="FF0000"/>
          <w:sz w:val="36"/>
          <w:szCs w:val="36"/>
          <w:u w:val="double"/>
          <w:lang w:eastAsia="ru-RU"/>
        </w:rPr>
      </w:pPr>
      <w:r w:rsidRPr="00C26795">
        <w:rPr>
          <w:rFonts w:ascii="Times New Roman" w:eastAsia="Times New Roman" w:hAnsi="Times New Roman" w:cs="Times New Roman"/>
          <w:b/>
          <w:color w:val="FF0000"/>
          <w:sz w:val="36"/>
          <w:szCs w:val="36"/>
          <w:u w:val="double"/>
          <w:lang w:eastAsia="ru-RU"/>
        </w:rPr>
        <w:t>Штраф за нарушение требований пожарной безопасности:</w:t>
      </w:r>
    </w:p>
    <w:p w:rsidR="00FF626E" w:rsidRPr="005A36E0" w:rsidRDefault="00FF626E" w:rsidP="00FF626E">
      <w:pPr>
        <w:shd w:val="clear" w:color="auto" w:fill="FFFFFF"/>
        <w:spacing w:after="100" w:afterAutospacing="1" w:line="240" w:lineRule="auto"/>
        <w:contextualSpacing/>
        <w:rPr>
          <w:rFonts w:ascii="Times New Roman" w:eastAsia="Times New Roman" w:hAnsi="Times New Roman" w:cs="Times New Roman"/>
          <w:b/>
          <w:sz w:val="32"/>
          <w:szCs w:val="32"/>
          <w:lang w:eastAsia="ru-RU"/>
        </w:rPr>
      </w:pPr>
      <w:r w:rsidRPr="005A36E0">
        <w:rPr>
          <w:rFonts w:ascii="Times New Roman" w:eastAsia="Times New Roman" w:hAnsi="Times New Roman" w:cs="Times New Roman"/>
          <w:b/>
          <w:sz w:val="32"/>
          <w:szCs w:val="32"/>
          <w:lang w:eastAsia="ru-RU"/>
        </w:rPr>
        <w:t>- ч. 1, ст. 20.4 КоАП РФ - предупреждение или штрафа на граждан от 5 000 до 15 000 руб., а в условиях введенного на территории особого противопожарного режима ч. 2, ст. 20.4 КоАП РФ - штрафа на граждан от 10 000 до 20 000 руб.;</w:t>
      </w:r>
    </w:p>
    <w:p w:rsidR="005A36E0" w:rsidRPr="005A36E0" w:rsidRDefault="005A36E0" w:rsidP="00FF626E">
      <w:pPr>
        <w:shd w:val="clear" w:color="auto" w:fill="FFFFFF"/>
        <w:spacing w:after="100" w:afterAutospacing="1" w:line="240" w:lineRule="auto"/>
        <w:contextualSpacing/>
        <w:rPr>
          <w:rFonts w:ascii="Times New Roman" w:eastAsia="Times New Roman" w:hAnsi="Times New Roman" w:cs="Times New Roman"/>
          <w:b/>
          <w:sz w:val="32"/>
          <w:szCs w:val="32"/>
          <w:lang w:eastAsia="ru-RU"/>
        </w:rPr>
      </w:pPr>
    </w:p>
    <w:p w:rsidR="00FF626E" w:rsidRPr="005A36E0" w:rsidRDefault="00FF626E" w:rsidP="00FF626E">
      <w:pPr>
        <w:shd w:val="clear" w:color="auto" w:fill="FFFFFF"/>
        <w:spacing w:after="100" w:afterAutospacing="1" w:line="240" w:lineRule="auto"/>
        <w:contextualSpacing/>
        <w:rPr>
          <w:rFonts w:ascii="Times New Roman" w:eastAsia="Times New Roman" w:hAnsi="Times New Roman" w:cs="Times New Roman"/>
          <w:b/>
          <w:sz w:val="32"/>
          <w:szCs w:val="32"/>
          <w:lang w:eastAsia="ru-RU"/>
        </w:rPr>
      </w:pPr>
      <w:r w:rsidRPr="005A36E0">
        <w:rPr>
          <w:rFonts w:ascii="Times New Roman" w:eastAsia="Times New Roman" w:hAnsi="Times New Roman" w:cs="Times New Roman"/>
          <w:b/>
          <w:sz w:val="32"/>
          <w:szCs w:val="32"/>
          <w:lang w:eastAsia="ru-RU"/>
        </w:rPr>
        <w:t>- ч. 1, ст. 20.4 КоАП РФ - предупреждение или штрафа на должностных лиц от 20 000 до 30 000 руб., а в условиях введенного на территории особого противопожарного режима ч. 2, ст. 20.4 КоАП РФ - штрафа на должностных лиц от 30 000 до 60 000 руб.;</w:t>
      </w:r>
    </w:p>
    <w:p w:rsidR="005A36E0" w:rsidRDefault="005A36E0" w:rsidP="00FF626E">
      <w:pPr>
        <w:shd w:val="clear" w:color="auto" w:fill="FFFFFF"/>
        <w:spacing w:after="100" w:afterAutospacing="1" w:line="240" w:lineRule="auto"/>
        <w:contextualSpacing/>
        <w:rPr>
          <w:rFonts w:ascii="Times New Roman" w:eastAsia="Times New Roman" w:hAnsi="Times New Roman" w:cs="Times New Roman"/>
          <w:b/>
          <w:sz w:val="32"/>
          <w:szCs w:val="32"/>
          <w:lang w:eastAsia="ru-RU"/>
        </w:rPr>
      </w:pPr>
    </w:p>
    <w:p w:rsidR="00FF626E" w:rsidRPr="005A36E0" w:rsidRDefault="00FF626E" w:rsidP="00FF626E">
      <w:pPr>
        <w:shd w:val="clear" w:color="auto" w:fill="FFFFFF"/>
        <w:spacing w:after="100" w:afterAutospacing="1" w:line="240" w:lineRule="auto"/>
        <w:contextualSpacing/>
        <w:rPr>
          <w:rFonts w:ascii="Times New Roman" w:eastAsia="Times New Roman" w:hAnsi="Times New Roman" w:cs="Times New Roman"/>
          <w:b/>
          <w:sz w:val="32"/>
          <w:szCs w:val="32"/>
          <w:lang w:eastAsia="ru-RU"/>
        </w:rPr>
      </w:pPr>
      <w:proofErr w:type="gramStart"/>
      <w:r w:rsidRPr="005A36E0">
        <w:rPr>
          <w:rFonts w:ascii="Times New Roman" w:eastAsia="Times New Roman" w:hAnsi="Times New Roman" w:cs="Times New Roman"/>
          <w:b/>
          <w:sz w:val="32"/>
          <w:szCs w:val="32"/>
          <w:lang w:eastAsia="ru-RU"/>
        </w:rPr>
        <w:t>- ч. 1, ст. 20.4 КоАП РФ - предупреждение или штрафа на лиц, осуществляющих предпринимательскую деятельность без образования юридического лица от 40 000 до 60 000 руб., а в условиях введенного на территории особого противопожарного режима ч. 2, ст. 20.4 КоАП РФ - штрафа на лиц, осуществляющих предпринимательскую деятельность без образования юридического лица от 60 000 до 80 000 руб.;</w:t>
      </w:r>
      <w:proofErr w:type="gramEnd"/>
    </w:p>
    <w:p w:rsidR="005A36E0" w:rsidRDefault="005A36E0" w:rsidP="00FF626E">
      <w:pPr>
        <w:shd w:val="clear" w:color="auto" w:fill="FFFFFF"/>
        <w:spacing w:after="100" w:afterAutospacing="1" w:line="240" w:lineRule="auto"/>
        <w:contextualSpacing/>
        <w:rPr>
          <w:rFonts w:ascii="Times New Roman" w:eastAsia="Times New Roman" w:hAnsi="Times New Roman" w:cs="Times New Roman"/>
          <w:b/>
          <w:sz w:val="32"/>
          <w:szCs w:val="32"/>
          <w:lang w:eastAsia="ru-RU"/>
        </w:rPr>
      </w:pPr>
    </w:p>
    <w:p w:rsidR="00FF626E" w:rsidRPr="005A36E0" w:rsidRDefault="00FF626E" w:rsidP="00FF626E">
      <w:pPr>
        <w:shd w:val="clear" w:color="auto" w:fill="FFFFFF"/>
        <w:spacing w:after="100" w:afterAutospacing="1" w:line="240" w:lineRule="auto"/>
        <w:contextualSpacing/>
        <w:rPr>
          <w:rFonts w:ascii="Times New Roman" w:eastAsia="Times New Roman" w:hAnsi="Times New Roman" w:cs="Times New Roman"/>
          <w:b/>
          <w:sz w:val="32"/>
          <w:szCs w:val="32"/>
          <w:lang w:eastAsia="ru-RU"/>
        </w:rPr>
      </w:pPr>
      <w:proofErr w:type="gramStart"/>
      <w:r w:rsidRPr="005A36E0">
        <w:rPr>
          <w:rFonts w:ascii="Times New Roman" w:eastAsia="Times New Roman" w:hAnsi="Times New Roman" w:cs="Times New Roman"/>
          <w:b/>
          <w:sz w:val="32"/>
          <w:szCs w:val="32"/>
          <w:lang w:eastAsia="ru-RU"/>
        </w:rPr>
        <w:t>- ч. 1, ст. 20.4 КоАП РФ - предупреждение или штрафа на юридическое лиц от 300 000 до 400 000 руб., а в условиях введенного на территории особого противопожарного режима ч. 2, ст. 20.4 КоАП РФ - штрафа на юридическое лиц от 400 000 до 800 000 руб.;</w:t>
      </w:r>
      <w:proofErr w:type="gramEnd"/>
    </w:p>
    <w:p w:rsidR="003932E9" w:rsidRPr="003932E9" w:rsidRDefault="00FF626E" w:rsidP="00FF626E">
      <w:pPr>
        <w:shd w:val="clear" w:color="auto" w:fill="FFFFFF"/>
        <w:spacing w:after="100" w:afterAutospacing="1" w:line="240" w:lineRule="auto"/>
        <w:contextualSpacing/>
        <w:rPr>
          <w:rFonts w:ascii="Inter" w:eastAsia="Times New Roman" w:hAnsi="Inter" w:cs="Times New Roman"/>
          <w:b/>
          <w:sz w:val="36"/>
          <w:szCs w:val="36"/>
          <w:lang w:eastAsia="ru-RU"/>
        </w:rPr>
      </w:pPr>
      <w:r w:rsidRPr="005A36E0">
        <w:rPr>
          <w:rFonts w:ascii="Times New Roman" w:eastAsia="Times New Roman" w:hAnsi="Times New Roman" w:cs="Times New Roman"/>
          <w:b/>
          <w:sz w:val="32"/>
          <w:szCs w:val="32"/>
          <w:lang w:eastAsia="ru-RU"/>
        </w:rPr>
        <w:t>Нарушение требований пожарной безопасности, повлекшее возникновение пожара и уничтожение или повреждение чужого имущества либо причинение легкого или средней тяжести вреда здоровью человека - ч. 6, ст. 20.4 КоАП РФ - штрафа на граждан от 40 000 до 50 000 руб.</w:t>
      </w:r>
      <w:r w:rsidR="003932E9" w:rsidRPr="003932E9">
        <w:rPr>
          <w:rFonts w:ascii="Times New Roman" w:eastAsia="Times New Roman" w:hAnsi="Times New Roman" w:cs="Times New Roman"/>
          <w:b/>
          <w:sz w:val="32"/>
          <w:szCs w:val="32"/>
          <w:lang w:eastAsia="ru-RU"/>
        </w:rPr>
        <w:br/>
      </w:r>
      <w:r w:rsidR="003932E9" w:rsidRPr="003932E9">
        <w:rPr>
          <w:rFonts w:ascii="Inter" w:eastAsia="Times New Roman" w:hAnsi="Inter" w:cs="Times New Roman"/>
          <w:b/>
          <w:sz w:val="32"/>
          <w:szCs w:val="32"/>
          <w:lang w:eastAsia="ru-RU"/>
        </w:rPr>
        <w:t> </w:t>
      </w:r>
      <w:r w:rsidR="003932E9" w:rsidRPr="003932E9">
        <w:rPr>
          <w:rFonts w:ascii="Inter" w:eastAsia="Times New Roman" w:hAnsi="Inter" w:cs="Times New Roman"/>
          <w:b/>
          <w:sz w:val="32"/>
          <w:szCs w:val="32"/>
          <w:lang w:eastAsia="ru-RU"/>
        </w:rPr>
        <w:br/>
      </w:r>
    </w:p>
    <w:p w:rsidR="002963A9" w:rsidRDefault="002963A9"/>
    <w:sectPr w:rsidR="002963A9" w:rsidSect="005A36E0">
      <w:pgSz w:w="11906" w:h="16838"/>
      <w:pgMar w:top="568" w:right="850" w:bottom="1134" w:left="1134" w:header="708" w:footer="708" w:gutter="0"/>
      <w:pgBorders w:offsetFrom="page">
        <w:top w:val="single" w:sz="12" w:space="24" w:color="C00000"/>
        <w:left w:val="single" w:sz="12" w:space="24" w:color="C00000"/>
        <w:bottom w:val="single" w:sz="12" w:space="24" w:color="C00000"/>
        <w:right w:val="single" w:sz="12" w:space="24" w:color="C00000"/>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Inter">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B10ADE"/>
    <w:multiLevelType w:val="multilevel"/>
    <w:tmpl w:val="45F2C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A4E"/>
    <w:rsid w:val="00131B26"/>
    <w:rsid w:val="002963A9"/>
    <w:rsid w:val="003932E9"/>
    <w:rsid w:val="00482A4E"/>
    <w:rsid w:val="005A36E0"/>
    <w:rsid w:val="005D68A7"/>
    <w:rsid w:val="007E2A1A"/>
    <w:rsid w:val="00A90ECD"/>
    <w:rsid w:val="00C26795"/>
    <w:rsid w:val="00E040E7"/>
    <w:rsid w:val="00E508A9"/>
    <w:rsid w:val="00EF6C92"/>
    <w:rsid w:val="00F10E16"/>
    <w:rsid w:val="00F16DDF"/>
    <w:rsid w:val="00FE0656"/>
    <w:rsid w:val="00FF62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F6C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7E2A1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E2A1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F6C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7E2A1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E2A1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3543308">
      <w:bodyDiv w:val="1"/>
      <w:marLeft w:val="0"/>
      <w:marRight w:val="0"/>
      <w:marTop w:val="0"/>
      <w:marBottom w:val="0"/>
      <w:divBdr>
        <w:top w:val="none" w:sz="0" w:space="0" w:color="auto"/>
        <w:left w:val="none" w:sz="0" w:space="0" w:color="auto"/>
        <w:bottom w:val="none" w:sz="0" w:space="0" w:color="auto"/>
        <w:right w:val="none" w:sz="0" w:space="0" w:color="auto"/>
      </w:divBdr>
      <w:divsChild>
        <w:div w:id="594747492">
          <w:marLeft w:val="0"/>
          <w:marRight w:val="0"/>
          <w:marTop w:val="0"/>
          <w:marBottom w:val="0"/>
          <w:divBdr>
            <w:top w:val="none" w:sz="0" w:space="0" w:color="auto"/>
            <w:left w:val="none" w:sz="0" w:space="0" w:color="auto"/>
            <w:bottom w:val="none" w:sz="0" w:space="0" w:color="auto"/>
            <w:right w:val="none" w:sz="0" w:space="0" w:color="auto"/>
          </w:divBdr>
          <w:divsChild>
            <w:div w:id="384566290">
              <w:marLeft w:val="0"/>
              <w:marRight w:val="0"/>
              <w:marTop w:val="100"/>
              <w:marBottom w:val="100"/>
              <w:divBdr>
                <w:top w:val="none" w:sz="0" w:space="0" w:color="auto"/>
                <w:left w:val="none" w:sz="0" w:space="0" w:color="auto"/>
                <w:bottom w:val="none" w:sz="0" w:space="0" w:color="auto"/>
                <w:right w:val="none" w:sz="0" w:space="0" w:color="auto"/>
              </w:divBdr>
              <w:divsChild>
                <w:div w:id="1556550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498838">
      <w:bodyDiv w:val="1"/>
      <w:marLeft w:val="0"/>
      <w:marRight w:val="0"/>
      <w:marTop w:val="0"/>
      <w:marBottom w:val="0"/>
      <w:divBdr>
        <w:top w:val="none" w:sz="0" w:space="0" w:color="auto"/>
        <w:left w:val="none" w:sz="0" w:space="0" w:color="auto"/>
        <w:bottom w:val="none" w:sz="0" w:space="0" w:color="auto"/>
        <w:right w:val="none" w:sz="0" w:space="0" w:color="auto"/>
      </w:divBdr>
      <w:divsChild>
        <w:div w:id="1793286285">
          <w:marLeft w:val="0"/>
          <w:marRight w:val="0"/>
          <w:marTop w:val="0"/>
          <w:marBottom w:val="0"/>
          <w:divBdr>
            <w:top w:val="none" w:sz="0" w:space="0" w:color="auto"/>
            <w:left w:val="none" w:sz="0" w:space="0" w:color="auto"/>
            <w:bottom w:val="none" w:sz="0" w:space="0" w:color="auto"/>
            <w:right w:val="none" w:sz="0" w:space="0" w:color="auto"/>
          </w:divBdr>
        </w:div>
      </w:divsChild>
    </w:div>
    <w:div w:id="613949088">
      <w:bodyDiv w:val="1"/>
      <w:marLeft w:val="0"/>
      <w:marRight w:val="0"/>
      <w:marTop w:val="0"/>
      <w:marBottom w:val="0"/>
      <w:divBdr>
        <w:top w:val="none" w:sz="0" w:space="0" w:color="auto"/>
        <w:left w:val="none" w:sz="0" w:space="0" w:color="auto"/>
        <w:bottom w:val="none" w:sz="0" w:space="0" w:color="auto"/>
        <w:right w:val="none" w:sz="0" w:space="0" w:color="auto"/>
      </w:divBdr>
    </w:div>
    <w:div w:id="619608431">
      <w:bodyDiv w:val="1"/>
      <w:marLeft w:val="0"/>
      <w:marRight w:val="0"/>
      <w:marTop w:val="0"/>
      <w:marBottom w:val="0"/>
      <w:divBdr>
        <w:top w:val="none" w:sz="0" w:space="0" w:color="auto"/>
        <w:left w:val="none" w:sz="0" w:space="0" w:color="auto"/>
        <w:bottom w:val="none" w:sz="0" w:space="0" w:color="auto"/>
        <w:right w:val="none" w:sz="0" w:space="0" w:color="auto"/>
      </w:divBdr>
    </w:div>
    <w:div w:id="1454058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pr.nso.ru/sites/mpr.nso.ru/wodby_files/files/imce/nachalo_pozharoopasnogo_2023.pdf?ysclid=lglpf357nj670266734"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597</Words>
  <Characters>3407</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2025-04-10T08:16:00Z</cp:lastPrinted>
  <dcterms:created xsi:type="dcterms:W3CDTF">2025-04-10T08:18:00Z</dcterms:created>
  <dcterms:modified xsi:type="dcterms:W3CDTF">2025-04-10T08:18:00Z</dcterms:modified>
</cp:coreProperties>
</file>